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6E" w:rsidRDefault="000B3B6E" w:rsidP="000B3B6E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471D1" wp14:editId="17AF1FD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6E" w:rsidRPr="008C09E1" w:rsidRDefault="000B3B6E" w:rsidP="000B3B6E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8C09E1">
        <w:rPr>
          <w:sz w:val="26"/>
          <w:szCs w:val="26"/>
        </w:rPr>
        <w:t xml:space="preserve"> МУНИЦИПАЛЬНОГО ОБРАЗОВАНИЯ ГУСЬ-ХРУСТАЛЬНЫЙ </w:t>
      </w:r>
    </w:p>
    <w:p w:rsidR="000B3B6E" w:rsidRDefault="000B3B6E" w:rsidP="000B3B6E">
      <w:pPr>
        <w:pStyle w:val="1"/>
        <w:widowControl w:val="0"/>
        <w:jc w:val="center"/>
        <w:rPr>
          <w:sz w:val="26"/>
          <w:szCs w:val="26"/>
        </w:rPr>
      </w:pPr>
      <w:r w:rsidRPr="008C09E1">
        <w:rPr>
          <w:sz w:val="26"/>
          <w:szCs w:val="26"/>
        </w:rPr>
        <w:t>РАЙОН (МУНИЦИПАЛЬНЫЙ РАЙОН) ВЛАДИМИРСКОЙ ОБЛАСТИ</w:t>
      </w:r>
    </w:p>
    <w:p w:rsidR="000B3B6E" w:rsidRPr="008E6CAA" w:rsidRDefault="000B3B6E" w:rsidP="000B3B6E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0B3B6E" w:rsidRPr="008E6CAA" w:rsidRDefault="000B3B6E" w:rsidP="000B3B6E">
      <w:pPr>
        <w:widowControl w:val="0"/>
        <w:jc w:val="center"/>
        <w:rPr>
          <w:b/>
          <w:sz w:val="28"/>
          <w:szCs w:val="28"/>
        </w:rPr>
      </w:pPr>
      <w:r w:rsidRPr="008E6CAA">
        <w:rPr>
          <w:b/>
          <w:sz w:val="28"/>
          <w:szCs w:val="28"/>
        </w:rPr>
        <w:t>УПРАВЛЕНИЕ ОБРАЗОВАНИЯ</w:t>
      </w:r>
    </w:p>
    <w:p w:rsidR="000B3B6E" w:rsidRDefault="000B3B6E" w:rsidP="000B3B6E">
      <w:pPr>
        <w:widowControl w:val="0"/>
        <w:jc w:val="center"/>
        <w:rPr>
          <w:b/>
          <w:szCs w:val="28"/>
        </w:rPr>
      </w:pPr>
    </w:p>
    <w:p w:rsidR="000B3B6E" w:rsidRPr="008C16AF" w:rsidRDefault="000B3B6E" w:rsidP="000B3B6E">
      <w:pPr>
        <w:widowControl w:val="0"/>
        <w:jc w:val="center"/>
        <w:rPr>
          <w:b/>
          <w:sz w:val="40"/>
          <w:szCs w:val="40"/>
        </w:rPr>
      </w:pPr>
      <w:r w:rsidRPr="008C16AF">
        <w:rPr>
          <w:b/>
          <w:sz w:val="40"/>
          <w:szCs w:val="40"/>
        </w:rPr>
        <w:t>ПРИКАЗ</w:t>
      </w:r>
    </w:p>
    <w:p w:rsidR="000B3B6E" w:rsidRDefault="000B3B6E" w:rsidP="000B3B6E">
      <w:pPr>
        <w:widowControl w:val="0"/>
        <w:jc w:val="center"/>
        <w:rPr>
          <w:b/>
          <w:szCs w:val="40"/>
        </w:rPr>
      </w:pPr>
    </w:p>
    <w:tbl>
      <w:tblPr>
        <w:tblW w:w="9881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2"/>
        <w:gridCol w:w="6699"/>
      </w:tblGrid>
      <w:tr w:rsidR="000B3B6E" w:rsidRPr="00F40515" w:rsidTr="00B555C2">
        <w:tc>
          <w:tcPr>
            <w:tcW w:w="3182" w:type="dxa"/>
          </w:tcPr>
          <w:p w:rsidR="000B3B6E" w:rsidRPr="009606C6" w:rsidRDefault="00FA0160" w:rsidP="00F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</w:t>
            </w:r>
          </w:p>
        </w:tc>
        <w:tc>
          <w:tcPr>
            <w:tcW w:w="6699" w:type="dxa"/>
          </w:tcPr>
          <w:p w:rsidR="000B3B6E" w:rsidRPr="00F40515" w:rsidRDefault="000B3B6E" w:rsidP="00FA0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№</w:t>
            </w:r>
            <w:r w:rsidR="00FA0160">
              <w:rPr>
                <w:sz w:val="28"/>
                <w:szCs w:val="28"/>
              </w:rPr>
              <w:t>601-р</w:t>
            </w:r>
            <w:bookmarkStart w:id="0" w:name="_GoBack"/>
            <w:bookmarkEnd w:id="0"/>
          </w:p>
        </w:tc>
      </w:tr>
      <w:tr w:rsidR="000B3B6E" w:rsidRPr="00F40515" w:rsidTr="00B555C2">
        <w:tc>
          <w:tcPr>
            <w:tcW w:w="3182" w:type="dxa"/>
          </w:tcPr>
          <w:p w:rsidR="000B3B6E" w:rsidRPr="00380226" w:rsidRDefault="000B3B6E" w:rsidP="00B555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99" w:type="dxa"/>
          </w:tcPr>
          <w:p w:rsidR="000B3B6E" w:rsidRDefault="000B3B6E" w:rsidP="00B555C2">
            <w:pPr>
              <w:jc w:val="both"/>
              <w:rPr>
                <w:sz w:val="28"/>
                <w:szCs w:val="28"/>
              </w:rPr>
            </w:pPr>
          </w:p>
        </w:tc>
      </w:tr>
    </w:tbl>
    <w:p w:rsidR="000B3B6E" w:rsidRDefault="000B3B6E" w:rsidP="000B3B6E">
      <w:pPr>
        <w:jc w:val="both"/>
        <w:rPr>
          <w:b/>
          <w:sz w:val="28"/>
          <w:szCs w:val="28"/>
        </w:rPr>
      </w:pPr>
      <w:r w:rsidRPr="00D601F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соревнований </w:t>
      </w:r>
    </w:p>
    <w:p w:rsidR="000B3B6E" w:rsidRDefault="000B3B6E" w:rsidP="000B3B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волейболу  в зачет</w:t>
      </w:r>
    </w:p>
    <w:p w:rsidR="000B3B6E" w:rsidRDefault="000B3B6E" w:rsidP="000B3B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спартакиады школьников</w:t>
      </w:r>
    </w:p>
    <w:p w:rsidR="000B3B6E" w:rsidRDefault="000B3B6E" w:rsidP="000B3B6E">
      <w:pPr>
        <w:jc w:val="both"/>
        <w:rPr>
          <w:sz w:val="28"/>
          <w:szCs w:val="28"/>
        </w:rPr>
      </w:pPr>
    </w:p>
    <w:p w:rsidR="000B3B6E" w:rsidRDefault="000B3B6E" w:rsidP="000B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проведении  соревнований по волейболу   в зачет спартакиады школьников и на основании </w:t>
      </w:r>
      <w:proofErr w:type="gramStart"/>
      <w:r>
        <w:rPr>
          <w:sz w:val="28"/>
          <w:szCs w:val="28"/>
        </w:rPr>
        <w:t>плана работы управления образования администрации района</w:t>
      </w:r>
      <w:proofErr w:type="gramEnd"/>
      <w:r>
        <w:rPr>
          <w:sz w:val="28"/>
          <w:szCs w:val="28"/>
        </w:rPr>
        <w:t xml:space="preserve"> на 2015-2016 учебный год</w:t>
      </w:r>
    </w:p>
    <w:p w:rsidR="000B3B6E" w:rsidRDefault="000B3B6E" w:rsidP="000B3B6E">
      <w:pPr>
        <w:ind w:firstLine="708"/>
        <w:jc w:val="both"/>
        <w:rPr>
          <w:sz w:val="28"/>
          <w:szCs w:val="28"/>
        </w:rPr>
      </w:pPr>
    </w:p>
    <w:p w:rsidR="000B3B6E" w:rsidRPr="002A3F35" w:rsidRDefault="000B3B6E" w:rsidP="000B3B6E">
      <w:pPr>
        <w:spacing w:line="360" w:lineRule="auto"/>
        <w:ind w:firstLine="708"/>
        <w:jc w:val="center"/>
        <w:rPr>
          <w:b/>
          <w:sz w:val="28"/>
          <w:szCs w:val="28"/>
        </w:rPr>
      </w:pPr>
      <w:proofErr w:type="gramStart"/>
      <w:r w:rsidRPr="002A3F35">
        <w:rPr>
          <w:b/>
          <w:sz w:val="28"/>
          <w:szCs w:val="28"/>
        </w:rPr>
        <w:t>п</w:t>
      </w:r>
      <w:proofErr w:type="gramEnd"/>
      <w:r w:rsidRPr="002A3F35">
        <w:rPr>
          <w:b/>
          <w:sz w:val="28"/>
          <w:szCs w:val="28"/>
        </w:rPr>
        <w:t xml:space="preserve"> р и к а з ы в а ю:</w:t>
      </w:r>
    </w:p>
    <w:p w:rsidR="000B3B6E" w:rsidRDefault="000B3B6E" w:rsidP="000B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 24.11.2015 года соревнования по волейболу в зачет спартакиады школьников  (далее – Соревнования) для участников группы «А»  на базе МКОУ </w:t>
      </w:r>
      <w:proofErr w:type="spellStart"/>
      <w:r>
        <w:rPr>
          <w:sz w:val="28"/>
          <w:szCs w:val="28"/>
        </w:rPr>
        <w:t>Курловской</w:t>
      </w:r>
      <w:proofErr w:type="spellEnd"/>
      <w:r>
        <w:rPr>
          <w:sz w:val="28"/>
          <w:szCs w:val="28"/>
        </w:rPr>
        <w:t xml:space="preserve"> СОШ №1 и спортивного комплекса «Символ» г. </w:t>
      </w:r>
      <w:proofErr w:type="spellStart"/>
      <w:r>
        <w:rPr>
          <w:sz w:val="28"/>
          <w:szCs w:val="28"/>
        </w:rPr>
        <w:t>Курлово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0B3B6E" w:rsidRDefault="000B3B6E" w:rsidP="000B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2.МКУ «Центр обеспечения деятельности ОУ района»:</w:t>
      </w:r>
    </w:p>
    <w:p w:rsidR="000B3B6E" w:rsidRDefault="000B3B6E" w:rsidP="000B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проведение Соревнований.</w:t>
      </w:r>
    </w:p>
    <w:p w:rsidR="000B3B6E" w:rsidRDefault="000B3B6E" w:rsidP="000B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отчет о проведении Соревнований</w:t>
      </w:r>
    </w:p>
    <w:p w:rsidR="000B3B6E" w:rsidRDefault="000B3B6E" w:rsidP="000B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района обеспечить участие команд учащихся в Соревнованиях.</w:t>
      </w:r>
    </w:p>
    <w:p w:rsidR="000B3B6E" w:rsidRDefault="000B3B6E" w:rsidP="000B3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директора МКУ «Центр обеспечения деятельности ОУ района».</w:t>
      </w:r>
    </w:p>
    <w:p w:rsidR="000B3B6E" w:rsidRDefault="000B3B6E" w:rsidP="000B3B6E">
      <w:pPr>
        <w:ind w:firstLine="708"/>
        <w:rPr>
          <w:sz w:val="28"/>
          <w:szCs w:val="28"/>
        </w:rPr>
      </w:pPr>
    </w:p>
    <w:p w:rsidR="000B3B6E" w:rsidRDefault="000B3B6E" w:rsidP="000B3B6E">
      <w:pPr>
        <w:ind w:firstLine="708"/>
        <w:rPr>
          <w:sz w:val="28"/>
          <w:szCs w:val="28"/>
        </w:rPr>
      </w:pPr>
    </w:p>
    <w:p w:rsidR="000B3B6E" w:rsidRDefault="000B3B6E" w:rsidP="000B3B6E">
      <w:pPr>
        <w:ind w:firstLine="708"/>
        <w:rPr>
          <w:sz w:val="28"/>
          <w:szCs w:val="28"/>
        </w:rPr>
      </w:pPr>
    </w:p>
    <w:p w:rsidR="000B3B6E" w:rsidRPr="00F13FAC" w:rsidRDefault="000B3B6E" w:rsidP="000B3B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</w:t>
      </w:r>
      <w:proofErr w:type="spellStart"/>
      <w:r>
        <w:rPr>
          <w:sz w:val="28"/>
          <w:szCs w:val="28"/>
        </w:rPr>
        <w:t>Д.Ю.Борзенко</w:t>
      </w:r>
      <w:proofErr w:type="spellEnd"/>
    </w:p>
    <w:p w:rsidR="000B3B6E" w:rsidRDefault="000B3B6E" w:rsidP="000B3B6E">
      <w:pPr>
        <w:pStyle w:val="a3"/>
        <w:ind w:left="1068"/>
        <w:rPr>
          <w:sz w:val="28"/>
          <w:szCs w:val="28"/>
        </w:rPr>
      </w:pPr>
    </w:p>
    <w:p w:rsidR="000B3B6E" w:rsidRDefault="000B3B6E" w:rsidP="000B3B6E">
      <w:pPr>
        <w:ind w:firstLine="708"/>
        <w:rPr>
          <w:sz w:val="28"/>
          <w:szCs w:val="28"/>
        </w:rPr>
      </w:pPr>
      <w:r w:rsidRPr="00C23BF6">
        <w:rPr>
          <w:sz w:val="28"/>
          <w:szCs w:val="28"/>
        </w:rPr>
        <w:t xml:space="preserve">   </w:t>
      </w:r>
    </w:p>
    <w:p w:rsidR="000B3B6E" w:rsidRDefault="000B3B6E" w:rsidP="000B3B6E">
      <w:pPr>
        <w:ind w:firstLine="708"/>
        <w:rPr>
          <w:sz w:val="28"/>
          <w:szCs w:val="28"/>
        </w:rPr>
      </w:pPr>
    </w:p>
    <w:p w:rsidR="000B3B6E" w:rsidRDefault="000B3B6E" w:rsidP="000B3B6E">
      <w:pPr>
        <w:ind w:firstLine="708"/>
        <w:rPr>
          <w:sz w:val="28"/>
          <w:szCs w:val="28"/>
        </w:rPr>
      </w:pPr>
    </w:p>
    <w:p w:rsidR="000B3B6E" w:rsidRDefault="000B3B6E" w:rsidP="000B3B6E">
      <w:pPr>
        <w:ind w:firstLine="708"/>
        <w:rPr>
          <w:sz w:val="28"/>
          <w:szCs w:val="28"/>
        </w:rPr>
      </w:pPr>
    </w:p>
    <w:p w:rsidR="000B3B6E" w:rsidRDefault="000B3B6E" w:rsidP="000B3B6E">
      <w:pPr>
        <w:ind w:firstLine="708"/>
        <w:rPr>
          <w:sz w:val="28"/>
          <w:szCs w:val="28"/>
        </w:rPr>
      </w:pPr>
    </w:p>
    <w:p w:rsidR="000B3B6E" w:rsidRDefault="000B3B6E" w:rsidP="000B3B6E"/>
    <w:p w:rsidR="000B3B6E" w:rsidRDefault="000B3B6E" w:rsidP="000B3B6E"/>
    <w:p w:rsidR="000B3B6E" w:rsidRDefault="000B3B6E" w:rsidP="000B3B6E"/>
    <w:p w:rsidR="000B3B6E" w:rsidRDefault="000B3B6E" w:rsidP="000B3B6E"/>
    <w:p w:rsidR="000D21DD" w:rsidRDefault="000D21DD"/>
    <w:sectPr w:rsidR="000D21DD" w:rsidSect="00D601F0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6E"/>
    <w:rsid w:val="000B3B6E"/>
    <w:rsid w:val="000D21DD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B3B6E"/>
    <w:rPr>
      <w:sz w:val="28"/>
    </w:rPr>
  </w:style>
  <w:style w:type="paragraph" w:styleId="a3">
    <w:name w:val="List Paragraph"/>
    <w:basedOn w:val="a"/>
    <w:uiPriority w:val="34"/>
    <w:qFormat/>
    <w:rsid w:val="000B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0B3B6E"/>
    <w:rPr>
      <w:sz w:val="28"/>
    </w:rPr>
  </w:style>
  <w:style w:type="paragraph" w:styleId="a3">
    <w:name w:val="List Paragraph"/>
    <w:basedOn w:val="a"/>
    <w:uiPriority w:val="34"/>
    <w:qFormat/>
    <w:rsid w:val="000B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2015-11-20T05:53:00Z</cp:lastPrinted>
  <dcterms:created xsi:type="dcterms:W3CDTF">2015-11-20T05:51:00Z</dcterms:created>
  <dcterms:modified xsi:type="dcterms:W3CDTF">2015-11-20T15:44:00Z</dcterms:modified>
</cp:coreProperties>
</file>